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AB77D" w14:textId="76780D50" w:rsidR="007615A4" w:rsidRPr="007615A4" w:rsidRDefault="00A668EC" w:rsidP="00AF6FA8">
      <w:pPr>
        <w:pStyle w:val="berschrift2"/>
      </w:pPr>
      <w:bookmarkStart w:id="0" w:name="_GoBack"/>
      <w:bookmarkEnd w:id="0"/>
      <w:r>
        <w:t xml:space="preserve">Arbeitsblatt 14: Hilfestellungen für die </w:t>
      </w:r>
      <w:r w:rsidR="006253BB">
        <w:t>Konstruktion</w:t>
      </w:r>
    </w:p>
    <w:p w14:paraId="4ADE0D8D" w14:textId="76A39D29" w:rsidR="006253BB" w:rsidRDefault="006253BB" w:rsidP="006253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>
        <w:t xml:space="preserve">Falls du Hilfe brauchst, </w:t>
      </w:r>
      <w:r w:rsidR="005077A0">
        <w:t xml:space="preserve">findest du </w:t>
      </w:r>
      <w:r>
        <w:t>hier einige Infos, die dir vielleicht weiterhelfen können</w:t>
      </w:r>
      <w:r w:rsidR="005077A0">
        <w:t>:</w:t>
      </w:r>
    </w:p>
    <w:p w14:paraId="43BABD94" w14:textId="7DD12BB2" w:rsidR="006253BB" w:rsidRDefault="006253BB" w:rsidP="00B72337">
      <w:pPr>
        <w:pStyle w:val="NormalListeUEP"/>
        <w:numPr>
          <w:ilvl w:val="0"/>
          <w:numId w:val="34"/>
        </w:numPr>
        <w:ind w:left="567" w:hanging="426"/>
        <w:jc w:val="both"/>
      </w:pPr>
      <w:r>
        <w:t xml:space="preserve">Eine Kerze produziert Wärme, </w:t>
      </w:r>
      <w:r w:rsidR="005077A0">
        <w:t>di</w:t>
      </w:r>
      <w:r>
        <w:t>e zum Verdampfen von Wasser verwendet werden kann.</w:t>
      </w:r>
    </w:p>
    <w:p w14:paraId="6E07AB0F" w14:textId="77777777" w:rsidR="006253BB" w:rsidRDefault="006253BB" w:rsidP="00B72337">
      <w:pPr>
        <w:pStyle w:val="NormalListeUEP"/>
        <w:numPr>
          <w:ilvl w:val="0"/>
          <w:numId w:val="34"/>
        </w:numPr>
        <w:ind w:left="567" w:hanging="426"/>
        <w:jc w:val="both"/>
      </w:pPr>
      <w:r>
        <w:t>Eine Metallspirale ist zwar schwer, aber auch nicht brennbar.</w:t>
      </w:r>
    </w:p>
    <w:p w14:paraId="373A458D" w14:textId="77777777" w:rsidR="006253BB" w:rsidRDefault="006253BB" w:rsidP="00B72337">
      <w:pPr>
        <w:pStyle w:val="NormalListeUEP"/>
        <w:numPr>
          <w:ilvl w:val="0"/>
          <w:numId w:val="34"/>
        </w:numPr>
        <w:ind w:left="567" w:hanging="426"/>
        <w:jc w:val="both"/>
      </w:pPr>
      <w:r>
        <w:t>Metallrohre kühlen im Wasser schnell ab.</w:t>
      </w:r>
    </w:p>
    <w:p w14:paraId="518B09AA" w14:textId="77B26518" w:rsidR="006253BB" w:rsidRDefault="006253BB" w:rsidP="00B72337">
      <w:pPr>
        <w:pStyle w:val="NormalListeUEP"/>
        <w:numPr>
          <w:ilvl w:val="0"/>
          <w:numId w:val="34"/>
        </w:numPr>
        <w:ind w:left="567" w:hanging="426"/>
        <w:jc w:val="both"/>
      </w:pPr>
      <w:r>
        <w:t>Verdunstetes</w:t>
      </w:r>
      <w:r w:rsidR="00FE16FC">
        <w:t>,</w:t>
      </w:r>
      <w:r w:rsidR="00623FBB">
        <w:t xml:space="preserve"> gasförmiges</w:t>
      </w:r>
      <w:r>
        <w:t xml:space="preserve"> Wasser </w:t>
      </w:r>
      <w:r w:rsidR="002F1942">
        <w:t>nimmt</w:t>
      </w:r>
      <w:r w:rsidR="00AA31F1">
        <w:t xml:space="preserve"> </w:t>
      </w:r>
      <w:r>
        <w:t>ein viel grösseres Volumen</w:t>
      </w:r>
      <w:r w:rsidR="005077A0">
        <w:t xml:space="preserve"> </w:t>
      </w:r>
      <w:r w:rsidR="002F1942">
        <w:t xml:space="preserve">ein </w:t>
      </w:r>
      <w:r w:rsidR="005077A0">
        <w:t>als</w:t>
      </w:r>
      <w:r>
        <w:t xml:space="preserve"> </w:t>
      </w:r>
      <w:r w:rsidR="00623FBB">
        <w:t xml:space="preserve">in seiner </w:t>
      </w:r>
      <w:r>
        <w:t>flüssige</w:t>
      </w:r>
      <w:r w:rsidR="00623FBB">
        <w:t>n Form</w:t>
      </w:r>
      <w:r>
        <w:t>.</w:t>
      </w:r>
    </w:p>
    <w:p w14:paraId="5DFE979F" w14:textId="73895C9A" w:rsidR="006253BB" w:rsidRDefault="006253BB" w:rsidP="00B72337">
      <w:pPr>
        <w:pStyle w:val="NormalListeUEP"/>
        <w:numPr>
          <w:ilvl w:val="0"/>
          <w:numId w:val="34"/>
        </w:numPr>
        <w:ind w:left="567" w:hanging="426"/>
        <w:jc w:val="both"/>
      </w:pPr>
      <w:r>
        <w:t>Eine Batterie liefert elektrische Energie</w:t>
      </w:r>
      <w:r w:rsidR="00FE16FC">
        <w:t>,</w:t>
      </w:r>
      <w:r>
        <w:t xml:space="preserve"> und sie hat zwei Pole</w:t>
      </w:r>
      <w:r w:rsidR="005077A0">
        <w:t>.</w:t>
      </w:r>
    </w:p>
    <w:p w14:paraId="0B0B98F0" w14:textId="77777777" w:rsidR="006253BB" w:rsidRDefault="006253BB" w:rsidP="00B72337">
      <w:pPr>
        <w:pStyle w:val="NormalListeUEP"/>
        <w:numPr>
          <w:ilvl w:val="0"/>
          <w:numId w:val="34"/>
        </w:numPr>
        <w:ind w:left="567" w:hanging="426"/>
        <w:jc w:val="both"/>
      </w:pPr>
      <w:r>
        <w:t>Der Elektromotor hat zwei Anschlüsse.</w:t>
      </w:r>
    </w:p>
    <w:p w14:paraId="56F6F16C" w14:textId="77777777" w:rsidR="006253BB" w:rsidRDefault="006253BB" w:rsidP="00B72337">
      <w:pPr>
        <w:pStyle w:val="NormalListeUEP"/>
        <w:numPr>
          <w:ilvl w:val="0"/>
          <w:numId w:val="34"/>
        </w:numPr>
        <w:ind w:left="567" w:hanging="426"/>
        <w:jc w:val="both"/>
      </w:pPr>
      <w:r>
        <w:t>Ein elektrischer Schalter unterbricht die Stromleitung mechanisch.</w:t>
      </w:r>
    </w:p>
    <w:p w14:paraId="5A98ABF3" w14:textId="2D87641C" w:rsidR="006253BB" w:rsidRDefault="006253BB" w:rsidP="00B72337">
      <w:pPr>
        <w:pStyle w:val="NormalListeUEP"/>
        <w:numPr>
          <w:ilvl w:val="0"/>
          <w:numId w:val="34"/>
        </w:numPr>
        <w:ind w:left="567" w:hanging="426"/>
        <w:jc w:val="both"/>
      </w:pPr>
      <w:r>
        <w:t xml:space="preserve">Magnete halten an Metall. </w:t>
      </w:r>
    </w:p>
    <w:p w14:paraId="2E0982D0" w14:textId="77777777" w:rsidR="006253BB" w:rsidRDefault="006253BB" w:rsidP="00B72337">
      <w:pPr>
        <w:pStyle w:val="NormalListeUEP"/>
        <w:numPr>
          <w:ilvl w:val="0"/>
          <w:numId w:val="34"/>
        </w:numPr>
        <w:ind w:left="567" w:hanging="426"/>
        <w:jc w:val="both"/>
      </w:pPr>
      <w:r>
        <w:t>Stecknadeln und Batteriepole sind aus Metall.</w:t>
      </w:r>
    </w:p>
    <w:p w14:paraId="3DEC30DE" w14:textId="77777777" w:rsidR="006253BB" w:rsidRDefault="006253BB" w:rsidP="00B72337">
      <w:pPr>
        <w:pStyle w:val="NormalListeUEP"/>
        <w:numPr>
          <w:ilvl w:val="0"/>
          <w:numId w:val="34"/>
        </w:numPr>
        <w:ind w:left="567" w:hanging="426"/>
        <w:jc w:val="both"/>
      </w:pPr>
      <w:r>
        <w:t>Mechanische Übertragungsriemen können aus Gummi hergestellt werden.</w:t>
      </w:r>
    </w:p>
    <w:p w14:paraId="291B7D2E" w14:textId="77777777" w:rsidR="006253BB" w:rsidRDefault="006253BB" w:rsidP="00B72337">
      <w:pPr>
        <w:pStyle w:val="NormalListeUEP"/>
        <w:numPr>
          <w:ilvl w:val="0"/>
          <w:numId w:val="34"/>
        </w:numPr>
        <w:ind w:left="567" w:hanging="426"/>
        <w:jc w:val="both"/>
      </w:pPr>
      <w:r>
        <w:t>Gummibänder schleifen auf Styropor nicht durch.</w:t>
      </w:r>
    </w:p>
    <w:p w14:paraId="1E9E20F5" w14:textId="77777777" w:rsidR="006253BB" w:rsidRDefault="006253BB" w:rsidP="00B72337">
      <w:pPr>
        <w:pStyle w:val="NormalListeUEP"/>
        <w:numPr>
          <w:ilvl w:val="0"/>
          <w:numId w:val="34"/>
        </w:numPr>
        <w:ind w:left="567" w:hanging="426"/>
        <w:jc w:val="both"/>
      </w:pPr>
      <w:r>
        <w:t>Styropor schwimmt.</w:t>
      </w:r>
    </w:p>
    <w:p w14:paraId="33632947" w14:textId="77777777" w:rsidR="006253BB" w:rsidRDefault="006253BB" w:rsidP="00B72337">
      <w:pPr>
        <w:pStyle w:val="NormalListeUEP"/>
        <w:numPr>
          <w:ilvl w:val="0"/>
          <w:numId w:val="34"/>
        </w:numPr>
        <w:ind w:left="567" w:hanging="426"/>
        <w:jc w:val="both"/>
      </w:pPr>
      <w:r>
        <w:t>Luftballone und Gummibänder besitzen eine Spannkraft.</w:t>
      </w:r>
    </w:p>
    <w:p w14:paraId="7E334D33" w14:textId="77777777" w:rsidR="006253BB" w:rsidRDefault="006253BB" w:rsidP="00B72337">
      <w:pPr>
        <w:pStyle w:val="NormalListeUEP"/>
        <w:numPr>
          <w:ilvl w:val="0"/>
          <w:numId w:val="34"/>
        </w:numPr>
        <w:ind w:left="567" w:hanging="426"/>
        <w:jc w:val="both"/>
      </w:pPr>
      <w:r>
        <w:t>Energie kann mittels dieser Spannkraft gespeichert werden.</w:t>
      </w:r>
    </w:p>
    <w:p w14:paraId="11259784" w14:textId="77777777" w:rsidR="006253BB" w:rsidRDefault="006253BB" w:rsidP="00B72337">
      <w:pPr>
        <w:pStyle w:val="NormalListeUEP"/>
        <w:numPr>
          <w:ilvl w:val="0"/>
          <w:numId w:val="34"/>
        </w:numPr>
        <w:ind w:left="567" w:hanging="426"/>
        <w:jc w:val="both"/>
      </w:pPr>
      <w:r>
        <w:t>Ausströmende Luft lässt sich über den Düsendurchmesser mengenmässig regulieren.</w:t>
      </w:r>
    </w:p>
    <w:p w14:paraId="6A324B56" w14:textId="2EE0D9AB" w:rsidR="006253BB" w:rsidRDefault="005077A0" w:rsidP="00B72337">
      <w:pPr>
        <w:pStyle w:val="NormalListeUEP"/>
        <w:numPr>
          <w:ilvl w:val="0"/>
          <w:numId w:val="34"/>
        </w:numPr>
        <w:ind w:left="567" w:hanging="426"/>
        <w:jc w:val="both"/>
      </w:pPr>
      <w:r>
        <w:t>Um auf e</w:t>
      </w:r>
      <w:r w:rsidR="006253BB">
        <w:t xml:space="preserve">inen Berg </w:t>
      </w:r>
      <w:r w:rsidR="00FE16FC">
        <w:t>zu fahren</w:t>
      </w:r>
      <w:r>
        <w:t>, wird</w:t>
      </w:r>
      <w:r w:rsidR="006253BB">
        <w:t xml:space="preserve"> Energie</w:t>
      </w:r>
      <w:r>
        <w:t xml:space="preserve"> benötigt</w:t>
      </w:r>
      <w:r w:rsidR="006253BB">
        <w:t>.</w:t>
      </w:r>
    </w:p>
    <w:p w14:paraId="26811EC6" w14:textId="77777777" w:rsidR="006253BB" w:rsidRDefault="006253BB" w:rsidP="00B72337">
      <w:pPr>
        <w:pStyle w:val="NormalListeUEP"/>
        <w:numPr>
          <w:ilvl w:val="0"/>
          <w:numId w:val="34"/>
        </w:numPr>
        <w:ind w:left="567" w:hanging="426"/>
        <w:jc w:val="both"/>
      </w:pPr>
      <w:r>
        <w:t>Grosse Objekte bieten einen grossen Luftwiderstand.</w:t>
      </w:r>
    </w:p>
    <w:p w14:paraId="4286676C" w14:textId="77777777" w:rsidR="006253BB" w:rsidRDefault="006253BB" w:rsidP="00B72337">
      <w:pPr>
        <w:pStyle w:val="NormalListeUEP"/>
        <w:numPr>
          <w:ilvl w:val="0"/>
          <w:numId w:val="34"/>
        </w:numPr>
        <w:ind w:left="567" w:hanging="426"/>
        <w:jc w:val="both"/>
      </w:pPr>
      <w:r>
        <w:t>Luftwiderstand wirkt bremsend.</w:t>
      </w:r>
    </w:p>
    <w:p w14:paraId="393A7DBD" w14:textId="77777777" w:rsidR="006253BB" w:rsidRDefault="006253BB" w:rsidP="00B72337">
      <w:pPr>
        <w:pStyle w:val="NormalListeUEP"/>
        <w:numPr>
          <w:ilvl w:val="0"/>
          <w:numId w:val="34"/>
        </w:numPr>
        <w:ind w:left="567" w:hanging="426"/>
        <w:jc w:val="both"/>
      </w:pPr>
      <w:r>
        <w:t>…</w:t>
      </w:r>
    </w:p>
    <w:p w14:paraId="13F69DE5" w14:textId="77777777" w:rsidR="006253BB" w:rsidRDefault="006253BB" w:rsidP="007615A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</w:p>
    <w:sectPr w:rsidR="006253BB" w:rsidSect="005A59C9">
      <w:headerReference w:type="default" r:id="rId9"/>
      <w:footerReference w:type="default" r:id="rId10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ABA5F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DEF97" w14:textId="77777777" w:rsidR="00382158" w:rsidRDefault="00382158" w:rsidP="00674DBD">
      <w:pPr>
        <w:spacing w:after="0" w:line="240" w:lineRule="auto"/>
      </w:pPr>
      <w:r>
        <w:separator/>
      </w:r>
    </w:p>
  </w:endnote>
  <w:endnote w:type="continuationSeparator" w:id="0">
    <w:p w14:paraId="7254CC66" w14:textId="77777777" w:rsidR="00382158" w:rsidRDefault="00382158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47 LightCn">
    <w:panose1 w:val="020B0406020204020204"/>
    <w:charset w:val="00"/>
    <w:family w:val="swiss"/>
    <w:pitch w:val="variable"/>
    <w:sig w:usb0="80000027" w:usb1="00000000" w:usb2="00000000" w:usb3="00000000" w:csb0="00000001" w:csb1="00000000"/>
  </w:font>
  <w:font w:name="Frutiger LT 57 Cn">
    <w:panose1 w:val="020B0606020204020204"/>
    <w:charset w:val="00"/>
    <w:family w:val="swiss"/>
    <w:pitch w:val="variable"/>
    <w:sig w:usb0="80000027" w:usb1="00000000" w:usb2="00000000" w:usb3="00000000" w:csb0="00000001" w:csb1="00000000"/>
  </w:font>
  <w:font w:name="Arial Bold"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32F24" w14:textId="19D6802B" w:rsidR="0026763D" w:rsidRPr="006B6898" w:rsidRDefault="002F1942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ascii="Calibri" w:hAnsi="Calibri"/>
        <w:color w:val="7F7F7F"/>
        <w:sz w:val="20"/>
        <w:szCs w:val="20"/>
      </w:rPr>
    </w:pPr>
    <w:r>
      <w:rPr>
        <w:rFonts w:ascii="Trebuchet MS" w:hAnsi="Trebuchet MS" w:cs="Trebuchet MS"/>
        <w:noProof/>
        <w:color w:val="244061"/>
        <w:sz w:val="20"/>
        <w:szCs w:val="20"/>
        <w:lang w:val="de-CH" w:eastAsia="de-CH"/>
      </w:rPr>
      <w:drawing>
        <wp:anchor distT="0" distB="0" distL="0" distR="0" simplePos="0" relativeHeight="251657728" behindDoc="0" locked="0" layoutInCell="1" allowOverlap="1" wp14:anchorId="6B7C153A" wp14:editId="124754E6">
          <wp:simplePos x="0" y="0"/>
          <wp:positionH relativeFrom="column">
            <wp:posOffset>-142875</wp:posOffset>
          </wp:positionH>
          <wp:positionV relativeFrom="paragraph">
            <wp:posOffset>-236855</wp:posOffset>
          </wp:positionV>
          <wp:extent cx="862965" cy="532765"/>
          <wp:effectExtent l="0" t="0" r="635" b="635"/>
          <wp:wrapTopAndBottom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5327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E3BA9" w14:textId="77777777" w:rsidR="00382158" w:rsidRDefault="00382158" w:rsidP="00674DBD">
      <w:pPr>
        <w:spacing w:after="0" w:line="240" w:lineRule="auto"/>
      </w:pPr>
      <w:r>
        <w:separator/>
      </w:r>
    </w:p>
  </w:footnote>
  <w:footnote w:type="continuationSeparator" w:id="0">
    <w:p w14:paraId="4A28786C" w14:textId="77777777" w:rsidR="00382158" w:rsidRDefault="00382158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3E82B" w14:textId="285811FB" w:rsidR="0026763D" w:rsidRPr="00E7299B" w:rsidRDefault="0026763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E7299B">
      <w:rPr>
        <w:rFonts w:ascii="Calibri" w:hAnsi="Calibri"/>
        <w:b/>
        <w:color w:val="FF0000"/>
        <w:lang w:val="de-CH"/>
      </w:rPr>
      <w:t>MINT</w:t>
    </w:r>
    <w:r w:rsidRPr="00E7299B">
      <w:rPr>
        <w:rFonts w:ascii="Calibri" w:hAnsi="Calibri"/>
        <w:b/>
        <w:color w:val="FF0000"/>
        <w:lang w:val="de-CH"/>
      </w:rPr>
      <w:tab/>
      <w:t xml:space="preserve">Modul </w:t>
    </w:r>
    <w:r w:rsidR="005077A0">
      <w:rPr>
        <w:rFonts w:ascii="Calibri" w:hAnsi="Calibri"/>
        <w:b/>
        <w:color w:val="FF0000"/>
        <w:lang w:val="de-CH"/>
      </w:rPr>
      <w:t>«</w:t>
    </w:r>
    <w:r>
      <w:rPr>
        <w:rFonts w:ascii="Calibri" w:hAnsi="Calibri"/>
        <w:b/>
        <w:color w:val="FF0000"/>
        <w:lang w:val="de-CH"/>
      </w:rPr>
      <w:t>Energie macht mobil</w:t>
    </w:r>
    <w:r w:rsidR="005077A0">
      <w:rPr>
        <w:rFonts w:ascii="Calibri" w:hAnsi="Calibri"/>
        <w:b/>
        <w:color w:val="FF0000"/>
        <w:lang w:val="de-CH"/>
      </w:rPr>
      <w:t>»</w:t>
    </w:r>
  </w:p>
  <w:p w14:paraId="5AFE787C" w14:textId="55B68DB1" w:rsidR="00A668EC" w:rsidRDefault="0026763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Wahlpflichtfach BL/BS</w:t>
    </w:r>
    <w:r w:rsidRPr="00E7299B">
      <w:rPr>
        <w:rFonts w:ascii="Calibri" w:hAnsi="Calibri"/>
        <w:i/>
        <w:color w:val="FF0000"/>
        <w:lang w:val="de-CH"/>
      </w:rPr>
      <w:tab/>
    </w:r>
    <w:r w:rsidR="00E833F8">
      <w:rPr>
        <w:rFonts w:ascii="Calibri" w:hAnsi="Calibri"/>
        <w:i/>
        <w:color w:val="FF0000"/>
        <w:lang w:val="de-CH"/>
      </w:rPr>
      <w:t xml:space="preserve">Arbeitsblatt </w:t>
    </w:r>
    <w:r w:rsidR="000E3147">
      <w:rPr>
        <w:rFonts w:ascii="Calibri" w:hAnsi="Calibri"/>
        <w:i/>
        <w:color w:val="FF0000"/>
        <w:lang w:val="de-CH"/>
      </w:rPr>
      <w:t>1</w:t>
    </w:r>
    <w:r w:rsidR="006253BB">
      <w:rPr>
        <w:rFonts w:ascii="Calibri" w:hAnsi="Calibri"/>
        <w:i/>
        <w:color w:val="FF0000"/>
        <w:lang w:val="de-CH"/>
      </w:rPr>
      <w:t>4</w:t>
    </w:r>
  </w:p>
  <w:p w14:paraId="6F611618" w14:textId="77777777" w:rsidR="0026763D" w:rsidRDefault="006253BB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>
      <w:rPr>
        <w:rFonts w:ascii="Calibri" w:hAnsi="Calibri"/>
        <w:i/>
        <w:color w:val="FF0000"/>
        <w:lang w:val="de-CH"/>
      </w:rPr>
      <w:t>Hilfestellungen</w:t>
    </w:r>
  </w:p>
  <w:p w14:paraId="7A9989E1" w14:textId="77777777" w:rsidR="00A668EC" w:rsidRPr="00E7299B" w:rsidRDefault="00A668EC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3172D75"/>
    <w:multiLevelType w:val="hybridMultilevel"/>
    <w:tmpl w:val="403EDD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D5126C"/>
    <w:multiLevelType w:val="hybridMultilevel"/>
    <w:tmpl w:val="E70A287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9286B"/>
    <w:multiLevelType w:val="hybridMultilevel"/>
    <w:tmpl w:val="B672E732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6F0D22"/>
    <w:multiLevelType w:val="multilevel"/>
    <w:tmpl w:val="FC4231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1A306B3F"/>
    <w:multiLevelType w:val="hybridMultilevel"/>
    <w:tmpl w:val="2A14C52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237B43"/>
    <w:multiLevelType w:val="hybridMultilevel"/>
    <w:tmpl w:val="203E3010"/>
    <w:lvl w:ilvl="0" w:tplc="0807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BD0771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76C89"/>
    <w:multiLevelType w:val="hybridMultilevel"/>
    <w:tmpl w:val="11DEE7FE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6E53AF"/>
    <w:multiLevelType w:val="hybridMultilevel"/>
    <w:tmpl w:val="38C65D9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045C5"/>
    <w:multiLevelType w:val="hybridMultilevel"/>
    <w:tmpl w:val="CFD6EDD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DE7C63"/>
    <w:multiLevelType w:val="hybridMultilevel"/>
    <w:tmpl w:val="87CC07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D03D8A"/>
    <w:multiLevelType w:val="hybridMultilevel"/>
    <w:tmpl w:val="1B3E7A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A40B66"/>
    <w:multiLevelType w:val="hybridMultilevel"/>
    <w:tmpl w:val="FC8662A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6C5500"/>
    <w:multiLevelType w:val="multilevel"/>
    <w:tmpl w:val="66CE5A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9944502"/>
    <w:multiLevelType w:val="hybridMultilevel"/>
    <w:tmpl w:val="5A46A670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866C56"/>
    <w:multiLevelType w:val="hybridMultilevel"/>
    <w:tmpl w:val="FD206AEA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52845"/>
    <w:multiLevelType w:val="hybridMultilevel"/>
    <w:tmpl w:val="2274FE56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471557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F64C30"/>
    <w:multiLevelType w:val="hybridMultilevel"/>
    <w:tmpl w:val="45985E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205FBE"/>
    <w:multiLevelType w:val="hybridMultilevel"/>
    <w:tmpl w:val="88EAE7D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1D2CBA"/>
    <w:multiLevelType w:val="hybridMultilevel"/>
    <w:tmpl w:val="5C74209C"/>
    <w:lvl w:ilvl="0" w:tplc="40C88F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1"/>
  </w:num>
  <w:num w:numId="4">
    <w:abstractNumId w:val="13"/>
  </w:num>
  <w:num w:numId="5">
    <w:abstractNumId w:val="31"/>
  </w:num>
  <w:num w:numId="6">
    <w:abstractNumId w:val="28"/>
  </w:num>
  <w:num w:numId="7">
    <w:abstractNumId w:val="19"/>
  </w:num>
  <w:num w:numId="8">
    <w:abstractNumId w:val="22"/>
  </w:num>
  <w:num w:numId="9">
    <w:abstractNumId w:val="9"/>
  </w:num>
  <w:num w:numId="10">
    <w:abstractNumId w:val="17"/>
  </w:num>
  <w:num w:numId="11">
    <w:abstractNumId w:val="14"/>
  </w:num>
  <w:num w:numId="12">
    <w:abstractNumId w:val="30"/>
  </w:num>
  <w:num w:numId="13">
    <w:abstractNumId w:val="5"/>
  </w:num>
  <w:num w:numId="14">
    <w:abstractNumId w:val="26"/>
  </w:num>
  <w:num w:numId="15">
    <w:abstractNumId w:val="29"/>
  </w:num>
  <w:num w:numId="16">
    <w:abstractNumId w:val="11"/>
  </w:num>
  <w:num w:numId="17">
    <w:abstractNumId w:val="24"/>
  </w:num>
  <w:num w:numId="18">
    <w:abstractNumId w:val="18"/>
  </w:num>
  <w:num w:numId="19">
    <w:abstractNumId w:val="25"/>
  </w:num>
  <w:num w:numId="20">
    <w:abstractNumId w:val="15"/>
  </w:num>
  <w:num w:numId="21">
    <w:abstractNumId w:val="7"/>
  </w:num>
  <w:num w:numId="22">
    <w:abstractNumId w:val="32"/>
  </w:num>
  <w:num w:numId="23">
    <w:abstractNumId w:val="1"/>
  </w:num>
  <w:num w:numId="24">
    <w:abstractNumId w:val="2"/>
  </w:num>
  <w:num w:numId="25">
    <w:abstractNumId w:val="20"/>
  </w:num>
  <w:num w:numId="26">
    <w:abstractNumId w:val="3"/>
  </w:num>
  <w:num w:numId="27">
    <w:abstractNumId w:val="4"/>
  </w:num>
  <w:num w:numId="28">
    <w:abstractNumId w:val="0"/>
  </w:num>
  <w:num w:numId="29">
    <w:abstractNumId w:val="6"/>
  </w:num>
  <w:num w:numId="30">
    <w:abstractNumId w:val="33"/>
  </w:num>
  <w:num w:numId="31">
    <w:abstractNumId w:val="16"/>
  </w:num>
  <w:num w:numId="32">
    <w:abstractNumId w:val="8"/>
  </w:num>
  <w:num w:numId="33">
    <w:abstractNumId w:val="2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BD"/>
    <w:rsid w:val="000027D6"/>
    <w:rsid w:val="00004A01"/>
    <w:rsid w:val="0000750F"/>
    <w:rsid w:val="000308D2"/>
    <w:rsid w:val="00032987"/>
    <w:rsid w:val="00032C22"/>
    <w:rsid w:val="00033DE9"/>
    <w:rsid w:val="00051394"/>
    <w:rsid w:val="00051A81"/>
    <w:rsid w:val="00051B2E"/>
    <w:rsid w:val="00057691"/>
    <w:rsid w:val="000604E5"/>
    <w:rsid w:val="000644C9"/>
    <w:rsid w:val="00075A3F"/>
    <w:rsid w:val="000B722E"/>
    <w:rsid w:val="000C7410"/>
    <w:rsid w:val="000D6BEB"/>
    <w:rsid w:val="000D720B"/>
    <w:rsid w:val="000E3147"/>
    <w:rsid w:val="0010050F"/>
    <w:rsid w:val="0010088B"/>
    <w:rsid w:val="00113327"/>
    <w:rsid w:val="00130FA6"/>
    <w:rsid w:val="00142723"/>
    <w:rsid w:val="00151534"/>
    <w:rsid w:val="00153B3E"/>
    <w:rsid w:val="00160F27"/>
    <w:rsid w:val="001631F0"/>
    <w:rsid w:val="00163DE8"/>
    <w:rsid w:val="0016426E"/>
    <w:rsid w:val="001659E5"/>
    <w:rsid w:val="00173F8E"/>
    <w:rsid w:val="0017637F"/>
    <w:rsid w:val="0018435A"/>
    <w:rsid w:val="00185CF8"/>
    <w:rsid w:val="001A1DEB"/>
    <w:rsid w:val="001A531E"/>
    <w:rsid w:val="001C10FE"/>
    <w:rsid w:val="001C2D08"/>
    <w:rsid w:val="001C3C1C"/>
    <w:rsid w:val="001C63D8"/>
    <w:rsid w:val="001D2473"/>
    <w:rsid w:val="001D4154"/>
    <w:rsid w:val="001D5895"/>
    <w:rsid w:val="001E655E"/>
    <w:rsid w:val="001F0920"/>
    <w:rsid w:val="002044DF"/>
    <w:rsid w:val="00210C3F"/>
    <w:rsid w:val="00233D6E"/>
    <w:rsid w:val="00242D29"/>
    <w:rsid w:val="0026763D"/>
    <w:rsid w:val="002719C3"/>
    <w:rsid w:val="00291FD5"/>
    <w:rsid w:val="00292D50"/>
    <w:rsid w:val="00293753"/>
    <w:rsid w:val="002A5D8E"/>
    <w:rsid w:val="002B34E0"/>
    <w:rsid w:val="002B3EC6"/>
    <w:rsid w:val="002C0CE7"/>
    <w:rsid w:val="002C4E2F"/>
    <w:rsid w:val="002C65EC"/>
    <w:rsid w:val="002D5C2D"/>
    <w:rsid w:val="002F1942"/>
    <w:rsid w:val="002F5082"/>
    <w:rsid w:val="00304DD6"/>
    <w:rsid w:val="00323DCB"/>
    <w:rsid w:val="00331346"/>
    <w:rsid w:val="0033504D"/>
    <w:rsid w:val="0036399E"/>
    <w:rsid w:val="0037186F"/>
    <w:rsid w:val="0037213C"/>
    <w:rsid w:val="00374AB3"/>
    <w:rsid w:val="00382158"/>
    <w:rsid w:val="0038788D"/>
    <w:rsid w:val="00394551"/>
    <w:rsid w:val="003B0F0D"/>
    <w:rsid w:val="003B45A3"/>
    <w:rsid w:val="003C6ED3"/>
    <w:rsid w:val="003D2D0B"/>
    <w:rsid w:val="003D4ECC"/>
    <w:rsid w:val="003E4FD9"/>
    <w:rsid w:val="003F40AB"/>
    <w:rsid w:val="003F665F"/>
    <w:rsid w:val="004062F6"/>
    <w:rsid w:val="004305AD"/>
    <w:rsid w:val="004446A7"/>
    <w:rsid w:val="00461C08"/>
    <w:rsid w:val="00463162"/>
    <w:rsid w:val="00463940"/>
    <w:rsid w:val="00464C77"/>
    <w:rsid w:val="004803BD"/>
    <w:rsid w:val="0048050B"/>
    <w:rsid w:val="004927D9"/>
    <w:rsid w:val="00492F6B"/>
    <w:rsid w:val="004A07C4"/>
    <w:rsid w:val="004A46D8"/>
    <w:rsid w:val="004B3E5C"/>
    <w:rsid w:val="004C432E"/>
    <w:rsid w:val="004C6B80"/>
    <w:rsid w:val="004D12D7"/>
    <w:rsid w:val="004D6AC9"/>
    <w:rsid w:val="004E0E47"/>
    <w:rsid w:val="004E6495"/>
    <w:rsid w:val="004F029F"/>
    <w:rsid w:val="005077A0"/>
    <w:rsid w:val="00511F67"/>
    <w:rsid w:val="005124E0"/>
    <w:rsid w:val="00512ADF"/>
    <w:rsid w:val="00521C61"/>
    <w:rsid w:val="005226B1"/>
    <w:rsid w:val="0052567D"/>
    <w:rsid w:val="0053108A"/>
    <w:rsid w:val="00531971"/>
    <w:rsid w:val="0054311D"/>
    <w:rsid w:val="00543714"/>
    <w:rsid w:val="005464D5"/>
    <w:rsid w:val="00563053"/>
    <w:rsid w:val="005654D3"/>
    <w:rsid w:val="00572730"/>
    <w:rsid w:val="00572D06"/>
    <w:rsid w:val="00582A4F"/>
    <w:rsid w:val="005A3B10"/>
    <w:rsid w:val="005A53F0"/>
    <w:rsid w:val="005A59C9"/>
    <w:rsid w:val="005B0F9E"/>
    <w:rsid w:val="005B193A"/>
    <w:rsid w:val="005B5875"/>
    <w:rsid w:val="005E6BBF"/>
    <w:rsid w:val="005E6F3F"/>
    <w:rsid w:val="0060739E"/>
    <w:rsid w:val="006141F7"/>
    <w:rsid w:val="00623FBB"/>
    <w:rsid w:val="006240C0"/>
    <w:rsid w:val="006253BB"/>
    <w:rsid w:val="0062774A"/>
    <w:rsid w:val="006549DE"/>
    <w:rsid w:val="00663ED2"/>
    <w:rsid w:val="00674DBD"/>
    <w:rsid w:val="00694652"/>
    <w:rsid w:val="0069477F"/>
    <w:rsid w:val="006A6015"/>
    <w:rsid w:val="006B5330"/>
    <w:rsid w:val="006B6898"/>
    <w:rsid w:val="006C1472"/>
    <w:rsid w:val="006C63AF"/>
    <w:rsid w:val="006D5FD5"/>
    <w:rsid w:val="006D6A81"/>
    <w:rsid w:val="006E7F26"/>
    <w:rsid w:val="006F2540"/>
    <w:rsid w:val="0070226F"/>
    <w:rsid w:val="00703E4E"/>
    <w:rsid w:val="00716BBD"/>
    <w:rsid w:val="00724031"/>
    <w:rsid w:val="007615A4"/>
    <w:rsid w:val="00771008"/>
    <w:rsid w:val="00772E51"/>
    <w:rsid w:val="0078027E"/>
    <w:rsid w:val="007963EE"/>
    <w:rsid w:val="007C6BA3"/>
    <w:rsid w:val="007D6DF9"/>
    <w:rsid w:val="007E50E9"/>
    <w:rsid w:val="008034DC"/>
    <w:rsid w:val="00805C8E"/>
    <w:rsid w:val="00810D54"/>
    <w:rsid w:val="00810F6F"/>
    <w:rsid w:val="00825062"/>
    <w:rsid w:val="00836AC8"/>
    <w:rsid w:val="00847E96"/>
    <w:rsid w:val="00852D2B"/>
    <w:rsid w:val="00856D1E"/>
    <w:rsid w:val="00857114"/>
    <w:rsid w:val="00861BF4"/>
    <w:rsid w:val="0086486D"/>
    <w:rsid w:val="00875DCB"/>
    <w:rsid w:val="00877E40"/>
    <w:rsid w:val="00880948"/>
    <w:rsid w:val="008B6BDF"/>
    <w:rsid w:val="008D1B0B"/>
    <w:rsid w:val="008E4E60"/>
    <w:rsid w:val="008E53FC"/>
    <w:rsid w:val="008E5600"/>
    <w:rsid w:val="008E5D41"/>
    <w:rsid w:val="008F3BD4"/>
    <w:rsid w:val="00903088"/>
    <w:rsid w:val="00915C3C"/>
    <w:rsid w:val="00945C7E"/>
    <w:rsid w:val="00970753"/>
    <w:rsid w:val="0099503E"/>
    <w:rsid w:val="009B2415"/>
    <w:rsid w:val="009D4382"/>
    <w:rsid w:val="009D4CFD"/>
    <w:rsid w:val="009E52A3"/>
    <w:rsid w:val="009F6D9D"/>
    <w:rsid w:val="00A03476"/>
    <w:rsid w:val="00A05448"/>
    <w:rsid w:val="00A07C2D"/>
    <w:rsid w:val="00A12CCD"/>
    <w:rsid w:val="00A3074D"/>
    <w:rsid w:val="00A310E6"/>
    <w:rsid w:val="00A359E8"/>
    <w:rsid w:val="00A55F41"/>
    <w:rsid w:val="00A668EC"/>
    <w:rsid w:val="00A87C41"/>
    <w:rsid w:val="00A93116"/>
    <w:rsid w:val="00AA104E"/>
    <w:rsid w:val="00AA31F1"/>
    <w:rsid w:val="00AF6FA8"/>
    <w:rsid w:val="00B00201"/>
    <w:rsid w:val="00B02C72"/>
    <w:rsid w:val="00B160D2"/>
    <w:rsid w:val="00B2335D"/>
    <w:rsid w:val="00B37C99"/>
    <w:rsid w:val="00B47C65"/>
    <w:rsid w:val="00B52810"/>
    <w:rsid w:val="00B60791"/>
    <w:rsid w:val="00B72337"/>
    <w:rsid w:val="00B73D9C"/>
    <w:rsid w:val="00B83063"/>
    <w:rsid w:val="00B85A39"/>
    <w:rsid w:val="00B87FD7"/>
    <w:rsid w:val="00B90B15"/>
    <w:rsid w:val="00BA029F"/>
    <w:rsid w:val="00BA1D8B"/>
    <w:rsid w:val="00BB06E7"/>
    <w:rsid w:val="00BB582B"/>
    <w:rsid w:val="00BB74DD"/>
    <w:rsid w:val="00BC4026"/>
    <w:rsid w:val="00BD792A"/>
    <w:rsid w:val="00BE586D"/>
    <w:rsid w:val="00BF398B"/>
    <w:rsid w:val="00BF4FD3"/>
    <w:rsid w:val="00C03887"/>
    <w:rsid w:val="00C42EDC"/>
    <w:rsid w:val="00C459D7"/>
    <w:rsid w:val="00C533E4"/>
    <w:rsid w:val="00C61DF5"/>
    <w:rsid w:val="00C7677F"/>
    <w:rsid w:val="00C918EB"/>
    <w:rsid w:val="00C93B8F"/>
    <w:rsid w:val="00CA7A30"/>
    <w:rsid w:val="00CB0B49"/>
    <w:rsid w:val="00CC6805"/>
    <w:rsid w:val="00CD2F3D"/>
    <w:rsid w:val="00CD3757"/>
    <w:rsid w:val="00CD7D59"/>
    <w:rsid w:val="00CE154A"/>
    <w:rsid w:val="00CE5CA6"/>
    <w:rsid w:val="00D06B58"/>
    <w:rsid w:val="00D10232"/>
    <w:rsid w:val="00D12AAD"/>
    <w:rsid w:val="00D1504F"/>
    <w:rsid w:val="00D173D0"/>
    <w:rsid w:val="00D30404"/>
    <w:rsid w:val="00D374DA"/>
    <w:rsid w:val="00D41E39"/>
    <w:rsid w:val="00D51426"/>
    <w:rsid w:val="00D572F4"/>
    <w:rsid w:val="00D87490"/>
    <w:rsid w:val="00D93669"/>
    <w:rsid w:val="00D95F62"/>
    <w:rsid w:val="00DB1F46"/>
    <w:rsid w:val="00DC696F"/>
    <w:rsid w:val="00DD52DB"/>
    <w:rsid w:val="00DD7235"/>
    <w:rsid w:val="00DE2B7A"/>
    <w:rsid w:val="00DE402F"/>
    <w:rsid w:val="00DE7231"/>
    <w:rsid w:val="00DE78E9"/>
    <w:rsid w:val="00DF4BC8"/>
    <w:rsid w:val="00E00AD1"/>
    <w:rsid w:val="00E103C4"/>
    <w:rsid w:val="00E3095B"/>
    <w:rsid w:val="00E30EDC"/>
    <w:rsid w:val="00E33F8A"/>
    <w:rsid w:val="00E44B97"/>
    <w:rsid w:val="00E61082"/>
    <w:rsid w:val="00E6641F"/>
    <w:rsid w:val="00E7299B"/>
    <w:rsid w:val="00E758AF"/>
    <w:rsid w:val="00E832CC"/>
    <w:rsid w:val="00E833F8"/>
    <w:rsid w:val="00E90835"/>
    <w:rsid w:val="00EA5008"/>
    <w:rsid w:val="00EB243E"/>
    <w:rsid w:val="00EC0514"/>
    <w:rsid w:val="00EC4664"/>
    <w:rsid w:val="00EE2044"/>
    <w:rsid w:val="00EE2B77"/>
    <w:rsid w:val="00EE3A24"/>
    <w:rsid w:val="00EF1AFB"/>
    <w:rsid w:val="00F140CE"/>
    <w:rsid w:val="00F272F3"/>
    <w:rsid w:val="00F343B1"/>
    <w:rsid w:val="00F4505B"/>
    <w:rsid w:val="00F46100"/>
    <w:rsid w:val="00F6148F"/>
    <w:rsid w:val="00F6395D"/>
    <w:rsid w:val="00F725D5"/>
    <w:rsid w:val="00F77EC5"/>
    <w:rsid w:val="00F9080E"/>
    <w:rsid w:val="00FC45FE"/>
    <w:rsid w:val="00FD0104"/>
    <w:rsid w:val="00FD2777"/>
    <w:rsid w:val="00FD316F"/>
    <w:rsid w:val="00FD34D3"/>
    <w:rsid w:val="00FE00A1"/>
    <w:rsid w:val="00FE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2B720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E402F"/>
    <w:pPr>
      <w:keepNext/>
      <w:spacing w:after="240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AF6FA8"/>
    <w:pPr>
      <w:keepNext/>
      <w:spacing w:after="12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A104E"/>
    <w:pPr>
      <w:keepNext/>
      <w:spacing w:after="60"/>
      <w:outlineLvl w:val="2"/>
    </w:pPr>
    <w:rPr>
      <w:rFonts w:eastAsia="ArialMT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DE402F"/>
    <w:rPr>
      <w:rFonts w:ascii="Arial" w:eastAsia="Times New Roman" w:hAnsi="Arial" w:cs="Times New Roman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AF6FA8"/>
    <w:rPr>
      <w:rFonts w:ascii="Arial" w:eastAsia="Times New Roman" w:hAnsi="Arial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AA104E"/>
    <w:rPr>
      <w:rFonts w:ascii="Arial" w:eastAsia="ArialMT" w:hAnsi="Arial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TabellenInhalt">
    <w:name w:val="Tabellen Inhalt"/>
    <w:basedOn w:val="Standard"/>
    <w:rsid w:val="00BB06E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HorizontaleLinie">
    <w:name w:val="Horizontale Linie"/>
    <w:basedOn w:val="Standard"/>
    <w:next w:val="Textkrper"/>
    <w:rsid w:val="0036399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6399E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36399E"/>
    <w:rPr>
      <w:rFonts w:ascii="Arial" w:hAnsi="Arial" w:cs="Calibri"/>
      <w:sz w:val="22"/>
      <w:szCs w:val="22"/>
      <w:lang w:val="de-DE" w:eastAsia="en-US"/>
    </w:rPr>
  </w:style>
  <w:style w:type="paragraph" w:customStyle="1" w:styleId="Rahmeninhalt">
    <w:name w:val="Rahmeninhalt"/>
    <w:basedOn w:val="Textkrper"/>
    <w:rsid w:val="00E3095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berschrift31">
    <w:name w:val="Überschrift 31"/>
    <w:next w:val="Standard"/>
    <w:rsid w:val="00915C3C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de-DE" w:eastAsia="de-DE"/>
    </w:rPr>
  </w:style>
  <w:style w:type="paragraph" w:customStyle="1" w:styleId="TextFrLC10">
    <w:name w:val="Text FrLC 10"/>
    <w:rsid w:val="001C10FE"/>
    <w:pPr>
      <w:spacing w:line="360" w:lineRule="auto"/>
    </w:pPr>
    <w:rPr>
      <w:rFonts w:ascii="Frutiger LT 47 LightCn" w:eastAsia="ヒラギノ角ゴ Pro W3" w:hAnsi="Frutiger LT 47 LightCn"/>
      <w:color w:val="000000"/>
      <w:lang w:val="de-DE" w:eastAsia="de-DE"/>
    </w:rPr>
  </w:style>
  <w:style w:type="paragraph" w:customStyle="1" w:styleId="TextFrC">
    <w:name w:val="Text FrC"/>
    <w:rsid w:val="001C10FE"/>
    <w:pPr>
      <w:spacing w:line="360" w:lineRule="auto"/>
      <w:ind w:firstLine="284"/>
    </w:pPr>
    <w:rPr>
      <w:rFonts w:ascii="Frutiger LT 57 Cn" w:eastAsia="ヒラギノ角ゴ Pro W3" w:hAnsi="Frutiger LT 57 Cn"/>
      <w:color w:val="000000"/>
      <w:sz w:val="24"/>
      <w:lang w:val="de-DE" w:eastAsia="de-DE"/>
    </w:rPr>
  </w:style>
  <w:style w:type="paragraph" w:customStyle="1" w:styleId="Tabellenberschrift">
    <w:name w:val="Tabellen Überschrift"/>
    <w:basedOn w:val="TabellenInhalt"/>
    <w:rsid w:val="00810D54"/>
    <w:pPr>
      <w:tabs>
        <w:tab w:val="left" w:pos="0"/>
        <w:tab w:val="right" w:pos="9328"/>
      </w:tabs>
      <w:suppressAutoHyphens w:val="0"/>
      <w:autoSpaceDE w:val="0"/>
      <w:spacing w:line="276" w:lineRule="auto"/>
      <w:jc w:val="center"/>
    </w:pPr>
    <w:rPr>
      <w:b/>
      <w:bCs/>
    </w:rPr>
  </w:style>
  <w:style w:type="paragraph" w:customStyle="1" w:styleId="berschrift32">
    <w:name w:val="Überschrift 32"/>
    <w:next w:val="Standard"/>
    <w:rsid w:val="007615A4"/>
    <w:pPr>
      <w:keepNext/>
      <w:spacing w:before="120" w:after="80" w:line="276" w:lineRule="auto"/>
      <w:outlineLvl w:val="2"/>
    </w:pPr>
    <w:rPr>
      <w:rFonts w:ascii="Arial Bold" w:eastAsia="ヒラギノ角ゴ Pro W3" w:hAnsi="Arial Bold"/>
      <w:color w:val="000000"/>
      <w:sz w:val="22"/>
      <w:lang w:val="de-DE" w:eastAsia="de-DE"/>
    </w:rPr>
  </w:style>
  <w:style w:type="paragraph" w:customStyle="1" w:styleId="berschrift21">
    <w:name w:val="Überschrift 21"/>
    <w:next w:val="Text"/>
    <w:rsid w:val="007615A4"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de-DE" w:eastAsia="de-DE"/>
    </w:rPr>
  </w:style>
  <w:style w:type="paragraph" w:customStyle="1" w:styleId="Text">
    <w:name w:val="Text"/>
    <w:rsid w:val="007615A4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berschrift22">
    <w:name w:val="Überschrift 22"/>
    <w:next w:val="Standard"/>
    <w:autoRedefine/>
    <w:rsid w:val="006253BB"/>
    <w:pPr>
      <w:keepNext/>
      <w:spacing w:before="200" w:after="120" w:line="276" w:lineRule="auto"/>
      <w:outlineLvl w:val="1"/>
    </w:pPr>
    <w:rPr>
      <w:rFonts w:ascii="Arial Bold" w:eastAsia="ヒラギノ角ゴ Pro W3" w:hAnsi="Arial Bold"/>
      <w:color w:val="000000"/>
      <w:sz w:val="26"/>
      <w:lang w:val="de-DE"/>
    </w:rPr>
  </w:style>
  <w:style w:type="paragraph" w:customStyle="1" w:styleId="NormalListeUEP">
    <w:name w:val="Normal Liste UEP"/>
    <w:rsid w:val="006253BB"/>
    <w:pPr>
      <w:spacing w:after="200" w:line="276" w:lineRule="auto"/>
    </w:pPr>
    <w:rPr>
      <w:rFonts w:ascii="Arial" w:eastAsia="ヒラギノ角ゴ Pro W3" w:hAnsi="Arial"/>
      <w:color w:val="000000"/>
      <w:sz w:val="22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E402F"/>
    <w:pPr>
      <w:keepNext/>
      <w:spacing w:after="240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AF6FA8"/>
    <w:pPr>
      <w:keepNext/>
      <w:spacing w:after="12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A104E"/>
    <w:pPr>
      <w:keepNext/>
      <w:spacing w:after="60"/>
      <w:outlineLvl w:val="2"/>
    </w:pPr>
    <w:rPr>
      <w:rFonts w:eastAsia="ArialMT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DE402F"/>
    <w:rPr>
      <w:rFonts w:ascii="Arial" w:eastAsia="Times New Roman" w:hAnsi="Arial" w:cs="Times New Roman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AF6FA8"/>
    <w:rPr>
      <w:rFonts w:ascii="Arial" w:eastAsia="Times New Roman" w:hAnsi="Arial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AA104E"/>
    <w:rPr>
      <w:rFonts w:ascii="Arial" w:eastAsia="ArialMT" w:hAnsi="Arial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TabellenInhalt">
    <w:name w:val="Tabellen Inhalt"/>
    <w:basedOn w:val="Standard"/>
    <w:rsid w:val="00BB06E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HorizontaleLinie">
    <w:name w:val="Horizontale Linie"/>
    <w:basedOn w:val="Standard"/>
    <w:next w:val="Textkrper"/>
    <w:rsid w:val="0036399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6399E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36399E"/>
    <w:rPr>
      <w:rFonts w:ascii="Arial" w:hAnsi="Arial" w:cs="Calibri"/>
      <w:sz w:val="22"/>
      <w:szCs w:val="22"/>
      <w:lang w:val="de-DE" w:eastAsia="en-US"/>
    </w:rPr>
  </w:style>
  <w:style w:type="paragraph" w:customStyle="1" w:styleId="Rahmeninhalt">
    <w:name w:val="Rahmeninhalt"/>
    <w:basedOn w:val="Textkrper"/>
    <w:rsid w:val="00E3095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berschrift31">
    <w:name w:val="Überschrift 31"/>
    <w:next w:val="Standard"/>
    <w:rsid w:val="00915C3C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de-DE" w:eastAsia="de-DE"/>
    </w:rPr>
  </w:style>
  <w:style w:type="paragraph" w:customStyle="1" w:styleId="TextFrLC10">
    <w:name w:val="Text FrLC 10"/>
    <w:rsid w:val="001C10FE"/>
    <w:pPr>
      <w:spacing w:line="360" w:lineRule="auto"/>
    </w:pPr>
    <w:rPr>
      <w:rFonts w:ascii="Frutiger LT 47 LightCn" w:eastAsia="ヒラギノ角ゴ Pro W3" w:hAnsi="Frutiger LT 47 LightCn"/>
      <w:color w:val="000000"/>
      <w:lang w:val="de-DE" w:eastAsia="de-DE"/>
    </w:rPr>
  </w:style>
  <w:style w:type="paragraph" w:customStyle="1" w:styleId="TextFrC">
    <w:name w:val="Text FrC"/>
    <w:rsid w:val="001C10FE"/>
    <w:pPr>
      <w:spacing w:line="360" w:lineRule="auto"/>
      <w:ind w:firstLine="284"/>
    </w:pPr>
    <w:rPr>
      <w:rFonts w:ascii="Frutiger LT 57 Cn" w:eastAsia="ヒラギノ角ゴ Pro W3" w:hAnsi="Frutiger LT 57 Cn"/>
      <w:color w:val="000000"/>
      <w:sz w:val="24"/>
      <w:lang w:val="de-DE" w:eastAsia="de-DE"/>
    </w:rPr>
  </w:style>
  <w:style w:type="paragraph" w:customStyle="1" w:styleId="Tabellenberschrift">
    <w:name w:val="Tabellen Überschrift"/>
    <w:basedOn w:val="TabellenInhalt"/>
    <w:rsid w:val="00810D54"/>
    <w:pPr>
      <w:tabs>
        <w:tab w:val="left" w:pos="0"/>
        <w:tab w:val="right" w:pos="9328"/>
      </w:tabs>
      <w:suppressAutoHyphens w:val="0"/>
      <w:autoSpaceDE w:val="0"/>
      <w:spacing w:line="276" w:lineRule="auto"/>
      <w:jc w:val="center"/>
    </w:pPr>
    <w:rPr>
      <w:b/>
      <w:bCs/>
    </w:rPr>
  </w:style>
  <w:style w:type="paragraph" w:customStyle="1" w:styleId="berschrift32">
    <w:name w:val="Überschrift 32"/>
    <w:next w:val="Standard"/>
    <w:rsid w:val="007615A4"/>
    <w:pPr>
      <w:keepNext/>
      <w:spacing w:before="120" w:after="80" w:line="276" w:lineRule="auto"/>
      <w:outlineLvl w:val="2"/>
    </w:pPr>
    <w:rPr>
      <w:rFonts w:ascii="Arial Bold" w:eastAsia="ヒラギノ角ゴ Pro W3" w:hAnsi="Arial Bold"/>
      <w:color w:val="000000"/>
      <w:sz w:val="22"/>
      <w:lang w:val="de-DE" w:eastAsia="de-DE"/>
    </w:rPr>
  </w:style>
  <w:style w:type="paragraph" w:customStyle="1" w:styleId="berschrift21">
    <w:name w:val="Überschrift 21"/>
    <w:next w:val="Text"/>
    <w:rsid w:val="007615A4"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de-DE" w:eastAsia="de-DE"/>
    </w:rPr>
  </w:style>
  <w:style w:type="paragraph" w:customStyle="1" w:styleId="Text">
    <w:name w:val="Text"/>
    <w:rsid w:val="007615A4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berschrift22">
    <w:name w:val="Überschrift 22"/>
    <w:next w:val="Standard"/>
    <w:autoRedefine/>
    <w:rsid w:val="006253BB"/>
    <w:pPr>
      <w:keepNext/>
      <w:spacing w:before="200" w:after="120" w:line="276" w:lineRule="auto"/>
      <w:outlineLvl w:val="1"/>
    </w:pPr>
    <w:rPr>
      <w:rFonts w:ascii="Arial Bold" w:eastAsia="ヒラギノ角ゴ Pro W3" w:hAnsi="Arial Bold"/>
      <w:color w:val="000000"/>
      <w:sz w:val="26"/>
      <w:lang w:val="de-DE"/>
    </w:rPr>
  </w:style>
  <w:style w:type="paragraph" w:customStyle="1" w:styleId="NormalListeUEP">
    <w:name w:val="Normal Liste UEP"/>
    <w:rsid w:val="006253BB"/>
    <w:pPr>
      <w:spacing w:after="200" w:line="276" w:lineRule="auto"/>
    </w:pPr>
    <w:rPr>
      <w:rFonts w:ascii="Arial" w:eastAsia="ヒラギノ角ゴ Pro W3" w:hAnsi="Arial"/>
      <w:color w:val="000000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53DA6-7503-459E-B4B5-D599020F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E1B4131A.dotm</Template>
  <TotalTime>0</TotalTime>
  <Pages>1</Pages>
  <Words>168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5</cp:revision>
  <cp:lastPrinted>2016-02-09T13:37:00Z</cp:lastPrinted>
  <dcterms:created xsi:type="dcterms:W3CDTF">2016-02-11T09:26:00Z</dcterms:created>
  <dcterms:modified xsi:type="dcterms:W3CDTF">2016-03-09T15:25:00Z</dcterms:modified>
</cp:coreProperties>
</file>