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F7A9F" w14:textId="38C071CE" w:rsidR="002E4D9D" w:rsidRPr="002B7A43" w:rsidRDefault="002B7A43" w:rsidP="00854E87">
      <w:pPr>
        <w:pStyle w:val="berschrift2"/>
        <w:spacing w:line="276" w:lineRule="auto"/>
      </w:pPr>
      <w:bookmarkStart w:id="0" w:name="_GoBack"/>
      <w:bookmarkEnd w:id="0"/>
      <w:r w:rsidRPr="002B7A43">
        <w:t>Arbeitsblatt: Metallbäumchen</w:t>
      </w:r>
    </w:p>
    <w:p w14:paraId="3B1D3E57" w14:textId="47A58B5C" w:rsidR="006E068D" w:rsidRPr="002B7A43" w:rsidRDefault="006E068D" w:rsidP="00854E87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2B7A43">
        <w:rPr>
          <w:rFonts w:cs="Arial"/>
          <w:b/>
          <w:lang w:val="de-CH" w:eastAsia="de-CH"/>
        </w:rPr>
        <w:t>Material</w:t>
      </w:r>
    </w:p>
    <w:p w14:paraId="6BED6565" w14:textId="16558D17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 w:rsidRPr="002B7A43">
        <w:rPr>
          <w:rFonts w:cs="Arial"/>
          <w:lang w:val="de-CH" w:eastAsia="de-CH"/>
        </w:rPr>
        <w:t>Metallstreifen: Aluminium, Magnesium,</w:t>
      </w:r>
      <w:r w:rsidR="002B7A43">
        <w:rPr>
          <w:rFonts w:cs="Arial"/>
          <w:lang w:val="de-CH" w:eastAsia="de-CH"/>
        </w:rPr>
        <w:t xml:space="preserve"> </w:t>
      </w:r>
      <w:r w:rsidRPr="002B7A43">
        <w:rPr>
          <w:rFonts w:cs="Arial"/>
          <w:lang w:val="de-CH" w:eastAsia="de-CH"/>
        </w:rPr>
        <w:t>Zinn</w:t>
      </w:r>
    </w:p>
    <w:p w14:paraId="0D57D313" w14:textId="77777777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567"/>
        <w:jc w:val="both"/>
        <w:rPr>
          <w:rFonts w:cs="Arial"/>
          <w:lang w:val="de-CH" w:eastAsia="de-CH"/>
        </w:rPr>
      </w:pPr>
      <w:r w:rsidRPr="002B7A43">
        <w:rPr>
          <w:rFonts w:cs="Arial"/>
          <w:lang w:val="de-CH" w:eastAsia="de-CH"/>
        </w:rPr>
        <w:t>Objektträger, Mikroskop</w:t>
      </w:r>
    </w:p>
    <w:p w14:paraId="7B0E6FE0" w14:textId="6B1274EF" w:rsidR="006E068D" w:rsidRPr="002B7A43" w:rsidRDefault="006E068D" w:rsidP="00854E87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2B7A43">
        <w:rPr>
          <w:rFonts w:cs="Arial"/>
          <w:b/>
          <w:lang w:val="de-CH" w:eastAsia="de-CH"/>
        </w:rPr>
        <w:t>Chemikalien</w:t>
      </w:r>
    </w:p>
    <w:p w14:paraId="2C51A1FF" w14:textId="3E1CDCE6" w:rsidR="002B7A43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567"/>
        <w:jc w:val="both"/>
        <w:rPr>
          <w:rFonts w:cs="Arial"/>
        </w:rPr>
      </w:pPr>
      <w:r w:rsidRPr="002B7A43">
        <w:rPr>
          <w:rFonts w:cs="Arial"/>
          <w:lang w:val="de-CH" w:eastAsia="de-CH"/>
        </w:rPr>
        <w:t>Kupfersulfatlösung</w:t>
      </w:r>
    </w:p>
    <w:p w14:paraId="3B49094F" w14:textId="745348EE" w:rsidR="002B7A43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567"/>
        <w:jc w:val="both"/>
        <w:rPr>
          <w:rFonts w:cs="Arial"/>
        </w:rPr>
      </w:pPr>
      <w:r w:rsidRPr="002B7A43">
        <w:rPr>
          <w:rFonts w:cs="Arial"/>
        </w:rPr>
        <w:t>Eisenchloridlösung</w:t>
      </w:r>
    </w:p>
    <w:p w14:paraId="51EED3CB" w14:textId="77777777" w:rsidR="002B7A43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567"/>
        <w:jc w:val="both"/>
        <w:rPr>
          <w:rFonts w:cs="Arial"/>
        </w:rPr>
      </w:pPr>
      <w:r w:rsidRPr="002B7A43">
        <w:rPr>
          <w:rFonts w:cs="Arial"/>
        </w:rPr>
        <w:t>Zinksulfatlösung</w:t>
      </w:r>
      <w:r w:rsidR="00525EC9" w:rsidRPr="002B7A43">
        <w:rPr>
          <w:rFonts w:cs="Arial"/>
        </w:rPr>
        <w:t xml:space="preserve"> </w:t>
      </w:r>
    </w:p>
    <w:p w14:paraId="73E6D4FD" w14:textId="22ECDD9B" w:rsidR="006E068D" w:rsidRPr="002B7A43" w:rsidRDefault="002B7A43" w:rsidP="00854E87">
      <w:pPr>
        <w:pStyle w:val="KeinLeerraum"/>
        <w:numPr>
          <w:ilvl w:val="0"/>
          <w:numId w:val="3"/>
        </w:numPr>
        <w:spacing w:before="40" w:after="40" w:line="276" w:lineRule="auto"/>
        <w:jc w:val="both"/>
        <w:rPr>
          <w:rFonts w:cs="Arial"/>
        </w:rPr>
      </w:pPr>
      <w:r w:rsidRPr="002B7A43">
        <w:rPr>
          <w:rFonts w:cs="Arial"/>
        </w:rPr>
        <w:t xml:space="preserve">Die Chemikalien </w:t>
      </w:r>
      <w:r w:rsidR="008476F2">
        <w:rPr>
          <w:rFonts w:cs="Arial"/>
        </w:rPr>
        <w:t xml:space="preserve">werden </w:t>
      </w:r>
      <w:r w:rsidR="00525EC9" w:rsidRPr="002B7A43">
        <w:rPr>
          <w:rFonts w:cs="Arial"/>
        </w:rPr>
        <w:t>in geeigneter Konzentration durch die Lehrperson bereitgestellt.</w:t>
      </w:r>
    </w:p>
    <w:p w14:paraId="22181FC4" w14:textId="3A21C973" w:rsidR="006E068D" w:rsidRPr="002B7A43" w:rsidRDefault="006E068D" w:rsidP="00854E87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2B7A43">
        <w:rPr>
          <w:rFonts w:cs="Arial"/>
          <w:b/>
          <w:lang w:val="de-CH" w:eastAsia="de-CH"/>
        </w:rPr>
        <w:t>Sicherheit</w:t>
      </w:r>
    </w:p>
    <w:p w14:paraId="12877228" w14:textId="77777777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567"/>
        <w:jc w:val="both"/>
        <w:rPr>
          <w:rFonts w:cs="Arial"/>
        </w:rPr>
      </w:pPr>
      <w:r w:rsidRPr="002B7A43">
        <w:rPr>
          <w:rFonts w:cs="Arial"/>
        </w:rPr>
        <w:t>Schutzbrille</w:t>
      </w:r>
    </w:p>
    <w:p w14:paraId="4FAF76F1" w14:textId="77777777" w:rsidR="006E068D" w:rsidRPr="002B7A43" w:rsidRDefault="006E068D" w:rsidP="00854E87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2B7A43">
        <w:rPr>
          <w:rFonts w:cs="Arial"/>
          <w:b/>
          <w:lang w:val="de-CH" w:eastAsia="de-CH"/>
        </w:rPr>
        <w:t>Aufträge</w:t>
      </w:r>
    </w:p>
    <w:p w14:paraId="67CCD3D7" w14:textId="3D3A0556" w:rsidR="006E068D" w:rsidRPr="00387AD2" w:rsidRDefault="002B7A43" w:rsidP="00854E87">
      <w:pPr>
        <w:pStyle w:val="Listenabsatz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387AD2">
        <w:rPr>
          <w:rFonts w:ascii="Arial" w:hAnsi="Arial" w:cs="Arial"/>
          <w:sz w:val="22"/>
          <w:szCs w:val="22"/>
        </w:rPr>
        <w:t>Durchführung</w:t>
      </w:r>
    </w:p>
    <w:p w14:paraId="52275122" w14:textId="1CAC372E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851"/>
        <w:jc w:val="both"/>
        <w:rPr>
          <w:rFonts w:cs="Arial"/>
        </w:rPr>
      </w:pPr>
      <w:r w:rsidRPr="002B7A43">
        <w:rPr>
          <w:rFonts w:cs="Arial"/>
        </w:rPr>
        <w:t xml:space="preserve">Schneide je </w:t>
      </w:r>
      <w:r w:rsidR="002F6B72" w:rsidRPr="002B7A43">
        <w:rPr>
          <w:rFonts w:cs="Arial"/>
        </w:rPr>
        <w:t>drei</w:t>
      </w:r>
      <w:r w:rsidRPr="002B7A43">
        <w:rPr>
          <w:rFonts w:cs="Arial"/>
        </w:rPr>
        <w:t xml:space="preserve"> </w:t>
      </w:r>
      <w:r w:rsidR="002B7A43" w:rsidRPr="002B7A43">
        <w:rPr>
          <w:rFonts w:cs="Arial"/>
        </w:rPr>
        <w:t xml:space="preserve">ungefähr </w:t>
      </w:r>
      <w:r w:rsidRPr="002B7A43">
        <w:rPr>
          <w:rFonts w:cs="Arial"/>
        </w:rPr>
        <w:t xml:space="preserve">gleich </w:t>
      </w:r>
      <w:r w:rsidR="000F276F">
        <w:rPr>
          <w:rFonts w:cs="Arial"/>
        </w:rPr>
        <w:t>grosse</w:t>
      </w:r>
      <w:r w:rsidRPr="002B7A43">
        <w:rPr>
          <w:rFonts w:cs="Arial"/>
        </w:rPr>
        <w:t xml:space="preserve"> Streifen der Metalle Aluminium, Zinn und Magnesium zu</w:t>
      </w:r>
      <w:r w:rsidR="000F276F">
        <w:rPr>
          <w:rFonts w:cs="Arial"/>
        </w:rPr>
        <w:t xml:space="preserve"> (3</w:t>
      </w:r>
      <w:r w:rsidR="00073AC5" w:rsidRPr="00073AC5">
        <w:rPr>
          <w:rFonts w:cs="Arial"/>
        </w:rPr>
        <w:t>–</w:t>
      </w:r>
      <w:r w:rsidR="000F276F">
        <w:rPr>
          <w:rFonts w:cs="Arial"/>
        </w:rPr>
        <w:t>5 mm breit, 1</w:t>
      </w:r>
      <w:r w:rsidR="00073AC5" w:rsidRPr="00073AC5">
        <w:rPr>
          <w:rFonts w:cs="Arial"/>
        </w:rPr>
        <w:t>–</w:t>
      </w:r>
      <w:r w:rsidR="000F276F">
        <w:rPr>
          <w:rFonts w:cs="Arial"/>
        </w:rPr>
        <w:t>2 cm lang)</w:t>
      </w:r>
      <w:r w:rsidRPr="002B7A43">
        <w:rPr>
          <w:rFonts w:cs="Arial"/>
        </w:rPr>
        <w:t xml:space="preserve">. </w:t>
      </w:r>
    </w:p>
    <w:p w14:paraId="133BD4F0" w14:textId="2DA654C3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851"/>
        <w:jc w:val="both"/>
        <w:rPr>
          <w:rFonts w:cs="Arial"/>
        </w:rPr>
      </w:pPr>
      <w:r w:rsidRPr="002B7A43">
        <w:rPr>
          <w:rFonts w:cs="Arial"/>
        </w:rPr>
        <w:t xml:space="preserve">Lege sie einzeln auf je einen Objektträger. </w:t>
      </w:r>
    </w:p>
    <w:p w14:paraId="29116476" w14:textId="15CD8EC5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851"/>
        <w:jc w:val="both"/>
        <w:rPr>
          <w:rFonts w:cs="Arial"/>
        </w:rPr>
      </w:pPr>
      <w:r w:rsidRPr="002B7A43">
        <w:rPr>
          <w:rFonts w:cs="Arial"/>
        </w:rPr>
        <w:t>Richte ein Mikroskop (oder ein anderes optische</w:t>
      </w:r>
      <w:r w:rsidR="002B7A43">
        <w:rPr>
          <w:rFonts w:cs="Arial"/>
        </w:rPr>
        <w:t>s</w:t>
      </w:r>
      <w:r w:rsidRPr="002B7A43">
        <w:rPr>
          <w:rFonts w:cs="Arial"/>
        </w:rPr>
        <w:t xml:space="preserve"> Vergrösserungsgerät) so ein, dass du die Metallstreifen gut be</w:t>
      </w:r>
      <w:r w:rsidR="002B7A43">
        <w:rPr>
          <w:rFonts w:cs="Arial"/>
        </w:rPr>
        <w:t>tr</w:t>
      </w:r>
      <w:r w:rsidRPr="002B7A43">
        <w:rPr>
          <w:rFonts w:cs="Arial"/>
        </w:rPr>
        <w:t xml:space="preserve">achten kannst. </w:t>
      </w:r>
    </w:p>
    <w:p w14:paraId="2E836215" w14:textId="419B2E9E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851"/>
        <w:jc w:val="both"/>
        <w:rPr>
          <w:rFonts w:cs="Arial"/>
        </w:rPr>
      </w:pPr>
      <w:r w:rsidRPr="002B7A43">
        <w:rPr>
          <w:rFonts w:cs="Arial"/>
        </w:rPr>
        <w:t>Lege Notiz- und Zeichenmaterial</w:t>
      </w:r>
      <w:r w:rsidR="00453DF1">
        <w:rPr>
          <w:rFonts w:cs="Arial"/>
        </w:rPr>
        <w:t xml:space="preserve"> </w:t>
      </w:r>
      <w:r w:rsidRPr="002B7A43">
        <w:rPr>
          <w:rFonts w:cs="Arial"/>
        </w:rPr>
        <w:t>bereit.</w:t>
      </w:r>
    </w:p>
    <w:p w14:paraId="7175ABD5" w14:textId="7AC4EBF9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851" w:right="-425"/>
        <w:jc w:val="both"/>
        <w:rPr>
          <w:rFonts w:cs="Arial"/>
        </w:rPr>
      </w:pPr>
      <w:r w:rsidRPr="002B7A43">
        <w:rPr>
          <w:rFonts w:cs="Arial"/>
        </w:rPr>
        <w:t xml:space="preserve">Gib </w:t>
      </w:r>
      <w:r w:rsidR="00BC7953" w:rsidRPr="002B7A43">
        <w:rPr>
          <w:rFonts w:cs="Arial"/>
        </w:rPr>
        <w:t>auf jeden Metallstreifen</w:t>
      </w:r>
      <w:r w:rsidRPr="002B7A43">
        <w:rPr>
          <w:rFonts w:cs="Arial"/>
        </w:rPr>
        <w:t xml:space="preserve"> e</w:t>
      </w:r>
      <w:r w:rsidR="00BC7953" w:rsidRPr="002B7A43">
        <w:rPr>
          <w:rFonts w:cs="Arial"/>
        </w:rPr>
        <w:t>in paar Tropfen 1</w:t>
      </w:r>
      <w:r w:rsidR="002B7A43">
        <w:rPr>
          <w:rFonts w:cs="Arial"/>
        </w:rPr>
        <w:t>-</w:t>
      </w:r>
      <w:r w:rsidR="00BC7953" w:rsidRPr="002B7A43">
        <w:rPr>
          <w:rFonts w:cs="Arial"/>
        </w:rPr>
        <w:t>molare Kupfersulfatlösung (</w:t>
      </w:r>
      <w:r w:rsidR="000F276F">
        <w:rPr>
          <w:rFonts w:cs="Arial"/>
        </w:rPr>
        <w:t xml:space="preserve">1 mol/l </w:t>
      </w:r>
      <w:r w:rsidR="002B7A43" w:rsidRPr="005F4B18">
        <w:rPr>
          <w:rFonts w:cs="Arial"/>
        </w:rPr>
        <w:t>CuSO</w:t>
      </w:r>
      <w:r w:rsidR="002B7A43" w:rsidRPr="005F4B18">
        <w:rPr>
          <w:rFonts w:cs="Arial"/>
          <w:vertAlign w:val="subscript"/>
        </w:rPr>
        <w:t>4</w:t>
      </w:r>
      <w:r w:rsidRPr="002B7A43">
        <w:rPr>
          <w:rFonts w:cs="Arial"/>
        </w:rPr>
        <w:t>)</w:t>
      </w:r>
      <w:r w:rsidR="008476F2">
        <w:rPr>
          <w:rFonts w:cs="Arial"/>
        </w:rPr>
        <w:t>,</w:t>
      </w:r>
      <w:r w:rsidRPr="002B7A43">
        <w:rPr>
          <w:rFonts w:cs="Arial"/>
        </w:rPr>
        <w:t xml:space="preserve"> und beobachte </w:t>
      </w:r>
      <w:r w:rsidR="00BC7953" w:rsidRPr="002B7A43">
        <w:rPr>
          <w:rFonts w:cs="Arial"/>
        </w:rPr>
        <w:t>mit dem Vergrösserungsgerät</w:t>
      </w:r>
      <w:r w:rsidRPr="002B7A43">
        <w:rPr>
          <w:rFonts w:cs="Arial"/>
        </w:rPr>
        <w:t xml:space="preserve">, was nun passiert. </w:t>
      </w:r>
    </w:p>
    <w:p w14:paraId="4A4E082F" w14:textId="2C281F93" w:rsidR="006E068D" w:rsidRPr="002B7A43" w:rsidRDefault="006E068D" w:rsidP="00854E87">
      <w:pPr>
        <w:pStyle w:val="KeinLeerraum"/>
        <w:numPr>
          <w:ilvl w:val="0"/>
          <w:numId w:val="2"/>
        </w:numPr>
        <w:spacing w:before="40" w:after="40" w:line="276" w:lineRule="auto"/>
        <w:ind w:left="851"/>
        <w:jc w:val="both"/>
        <w:rPr>
          <w:rFonts w:cs="Arial"/>
        </w:rPr>
      </w:pPr>
      <w:r w:rsidRPr="002B7A43">
        <w:rPr>
          <w:rFonts w:cs="Arial"/>
        </w:rPr>
        <w:t>Protokolliere deine Beobachtungen, erstelle Zeichnungen</w:t>
      </w:r>
      <w:r w:rsidR="00BC7953" w:rsidRPr="002B7A43">
        <w:rPr>
          <w:rFonts w:cs="Arial"/>
        </w:rPr>
        <w:t>.</w:t>
      </w:r>
    </w:p>
    <w:p w14:paraId="2E9CD78E" w14:textId="77777777" w:rsidR="006E068D" w:rsidRPr="002B7A43" w:rsidRDefault="006E068D" w:rsidP="00854E87">
      <w:pPr>
        <w:spacing w:line="276" w:lineRule="auto"/>
        <w:rPr>
          <w:rFonts w:ascii="Arial" w:hAnsi="Arial" w:cs="Arial"/>
          <w:sz w:val="22"/>
          <w:szCs w:val="22"/>
        </w:rPr>
      </w:pPr>
    </w:p>
    <w:p w14:paraId="51DEEF13" w14:textId="7E71E9C8" w:rsidR="006E068D" w:rsidRPr="002B7A43" w:rsidRDefault="00052F08" w:rsidP="00854E87">
      <w:pPr>
        <w:pStyle w:val="Listenabsatz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B7A43">
        <w:rPr>
          <w:rFonts w:ascii="Arial" w:hAnsi="Arial" w:cs="Arial"/>
          <w:sz w:val="22"/>
          <w:szCs w:val="22"/>
        </w:rPr>
        <w:t>Führe</w:t>
      </w:r>
      <w:r w:rsidR="006E068D" w:rsidRPr="002B7A43">
        <w:rPr>
          <w:rFonts w:ascii="Arial" w:hAnsi="Arial" w:cs="Arial"/>
          <w:sz w:val="22"/>
          <w:szCs w:val="22"/>
        </w:rPr>
        <w:t xml:space="preserve"> den gleichen Versuch mit m</w:t>
      </w:r>
      <w:r w:rsidRPr="002B7A43">
        <w:rPr>
          <w:rFonts w:ascii="Arial" w:hAnsi="Arial" w:cs="Arial"/>
          <w:sz w:val="22"/>
          <w:szCs w:val="22"/>
        </w:rPr>
        <w:t>indestens einer weiteren Lösung durch.</w:t>
      </w:r>
    </w:p>
    <w:p w14:paraId="708688F6" w14:textId="77777777" w:rsidR="006E068D" w:rsidRPr="002B7A43" w:rsidRDefault="006E068D" w:rsidP="00854E87">
      <w:pPr>
        <w:spacing w:line="276" w:lineRule="auto"/>
        <w:rPr>
          <w:rFonts w:ascii="Arial" w:hAnsi="Arial" w:cs="Arial"/>
          <w:sz w:val="22"/>
          <w:szCs w:val="22"/>
        </w:rPr>
      </w:pPr>
    </w:p>
    <w:p w14:paraId="74413622" w14:textId="05394637" w:rsidR="0072490B" w:rsidRPr="002B7A43" w:rsidRDefault="006E068D" w:rsidP="00854E87">
      <w:pPr>
        <w:pStyle w:val="Listenabsatz"/>
        <w:numPr>
          <w:ilvl w:val="0"/>
          <w:numId w:val="4"/>
        </w:numPr>
        <w:spacing w:line="276" w:lineRule="auto"/>
        <w:ind w:left="426" w:right="-425"/>
        <w:rPr>
          <w:rFonts w:ascii="Arial" w:hAnsi="Arial" w:cs="Arial"/>
          <w:sz w:val="22"/>
          <w:szCs w:val="22"/>
        </w:rPr>
      </w:pPr>
      <w:r w:rsidRPr="002B7A43">
        <w:rPr>
          <w:rFonts w:ascii="Arial" w:hAnsi="Arial" w:cs="Arial"/>
          <w:sz w:val="22"/>
          <w:szCs w:val="22"/>
        </w:rPr>
        <w:t>Vergleiche die Resultate miteinander</w:t>
      </w:r>
      <w:r w:rsidR="00052F08" w:rsidRPr="002B7A43">
        <w:rPr>
          <w:rFonts w:ascii="Arial" w:hAnsi="Arial" w:cs="Arial"/>
          <w:sz w:val="22"/>
          <w:szCs w:val="22"/>
        </w:rPr>
        <w:t>. H</w:t>
      </w:r>
      <w:r w:rsidRPr="002B7A43">
        <w:rPr>
          <w:rFonts w:ascii="Arial" w:hAnsi="Arial" w:cs="Arial"/>
          <w:sz w:val="22"/>
          <w:szCs w:val="22"/>
        </w:rPr>
        <w:t xml:space="preserve">alte </w:t>
      </w:r>
      <w:r w:rsidR="00052F08" w:rsidRPr="002B7A43">
        <w:rPr>
          <w:rFonts w:ascii="Arial" w:hAnsi="Arial" w:cs="Arial"/>
          <w:sz w:val="22"/>
          <w:szCs w:val="22"/>
        </w:rPr>
        <w:t>Gemeinsamkeiten und Unterschiede</w:t>
      </w:r>
      <w:r w:rsidRPr="002B7A43">
        <w:rPr>
          <w:rFonts w:ascii="Arial" w:hAnsi="Arial" w:cs="Arial"/>
          <w:sz w:val="22"/>
          <w:szCs w:val="22"/>
        </w:rPr>
        <w:t xml:space="preserve"> schriftlich fest.</w:t>
      </w:r>
    </w:p>
    <w:p w14:paraId="140144FA" w14:textId="1A50261E" w:rsidR="006E068D" w:rsidRPr="002B7A43" w:rsidRDefault="006E068D" w:rsidP="00854E87">
      <w:pPr>
        <w:pStyle w:val="KeinLeerraum"/>
        <w:spacing w:before="240" w:after="120" w:line="276" w:lineRule="auto"/>
        <w:jc w:val="both"/>
        <w:rPr>
          <w:rFonts w:cs="Arial"/>
          <w:b/>
          <w:lang w:val="de-CH" w:eastAsia="de-CH"/>
        </w:rPr>
      </w:pPr>
      <w:r w:rsidRPr="002B7A43">
        <w:rPr>
          <w:rFonts w:cs="Arial"/>
          <w:b/>
          <w:lang w:val="de-CH" w:eastAsia="de-CH"/>
        </w:rPr>
        <w:t>Aufräumen</w:t>
      </w:r>
    </w:p>
    <w:p w14:paraId="2FE42BEC" w14:textId="77777777" w:rsidR="00AA56D8" w:rsidRPr="00AA56D8" w:rsidRDefault="00AA56D8" w:rsidP="00854E87">
      <w:pPr>
        <w:spacing w:before="40" w:after="120" w:line="276" w:lineRule="auto"/>
        <w:outlineLvl w:val="3"/>
        <w:rPr>
          <w:rFonts w:ascii="Arial" w:eastAsia="Calibri" w:hAnsi="Arial" w:cs="Arial"/>
          <w:sz w:val="22"/>
          <w:szCs w:val="22"/>
          <w:lang w:val="de-CH" w:eastAsia="de-CH"/>
        </w:rPr>
      </w:pPr>
      <w:r w:rsidRPr="00AA56D8">
        <w:rPr>
          <w:rFonts w:ascii="Arial" w:eastAsia="Calibri" w:hAnsi="Arial" w:cs="Arial"/>
          <w:sz w:val="22"/>
          <w:szCs w:val="22"/>
          <w:lang w:val="de-CH" w:eastAsia="de-CH"/>
        </w:rPr>
        <w:t>Zuerst den Objektträger mit einem Haushaltspapier «vorreinigen».</w:t>
      </w:r>
    </w:p>
    <w:p w14:paraId="5F75BFA5" w14:textId="77777777" w:rsidR="00AA56D8" w:rsidRPr="00AA56D8" w:rsidRDefault="00AA56D8" w:rsidP="00854E87">
      <w:pPr>
        <w:spacing w:before="40" w:after="120" w:line="276" w:lineRule="auto"/>
        <w:outlineLvl w:val="3"/>
        <w:rPr>
          <w:rFonts w:ascii="Arial" w:eastAsia="Calibri" w:hAnsi="Arial" w:cs="Arial"/>
          <w:sz w:val="22"/>
          <w:szCs w:val="22"/>
          <w:lang w:val="de-CH" w:eastAsia="de-CH"/>
        </w:rPr>
      </w:pPr>
      <w:r w:rsidRPr="00AA56D8">
        <w:rPr>
          <w:rFonts w:ascii="Arial" w:eastAsia="Calibri" w:hAnsi="Arial" w:cs="Arial"/>
          <w:sz w:val="22"/>
          <w:szCs w:val="22"/>
          <w:lang w:val="de-CH" w:eastAsia="de-CH"/>
        </w:rPr>
        <w:t>Die Metalle im Metallabfall entsorgen.</w:t>
      </w:r>
    </w:p>
    <w:p w14:paraId="4345FEA6" w14:textId="77777777" w:rsidR="00AA56D8" w:rsidRPr="00AA56D8" w:rsidRDefault="00AA56D8" w:rsidP="00854E87">
      <w:pPr>
        <w:spacing w:before="40" w:after="120" w:line="276" w:lineRule="auto"/>
        <w:outlineLvl w:val="3"/>
        <w:rPr>
          <w:rFonts w:ascii="Arial" w:eastAsia="Calibri" w:hAnsi="Arial" w:cs="Arial"/>
          <w:sz w:val="22"/>
          <w:szCs w:val="22"/>
          <w:lang w:val="de-CH" w:eastAsia="de-CH"/>
        </w:rPr>
      </w:pPr>
      <w:r w:rsidRPr="00AA56D8">
        <w:rPr>
          <w:rFonts w:ascii="Arial" w:eastAsia="Calibri" w:hAnsi="Arial" w:cs="Arial"/>
          <w:sz w:val="22"/>
          <w:szCs w:val="22"/>
          <w:lang w:val="de-CH" w:eastAsia="de-CH"/>
        </w:rPr>
        <w:t xml:space="preserve">Danach den Objektträger abwaschen und trocknen. </w:t>
      </w:r>
    </w:p>
    <w:p w14:paraId="03BC01D3" w14:textId="4FD6DF5B" w:rsidR="006E068D" w:rsidRPr="002B7A43" w:rsidRDefault="006E068D" w:rsidP="00854E8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6E068D" w:rsidRPr="002B7A43" w:rsidSect="002B7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E0C5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17AC" w14:textId="77777777" w:rsidR="00001F14" w:rsidRDefault="00001F14" w:rsidP="002B7A43">
      <w:r>
        <w:separator/>
      </w:r>
    </w:p>
  </w:endnote>
  <w:endnote w:type="continuationSeparator" w:id="0">
    <w:p w14:paraId="17F6D020" w14:textId="77777777" w:rsidR="00001F14" w:rsidRDefault="00001F14" w:rsidP="002B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132C9" w14:textId="77777777" w:rsidR="004F41B6" w:rsidRDefault="004F41B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5F9A" w14:textId="77777777" w:rsidR="004F41B6" w:rsidRDefault="004F41B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28616" w14:textId="77777777" w:rsidR="004F41B6" w:rsidRDefault="004F41B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BEF87" w14:textId="77777777" w:rsidR="00001F14" w:rsidRDefault="00001F14" w:rsidP="002B7A43">
      <w:r>
        <w:separator/>
      </w:r>
    </w:p>
  </w:footnote>
  <w:footnote w:type="continuationSeparator" w:id="0">
    <w:p w14:paraId="2DC809C7" w14:textId="77777777" w:rsidR="00001F14" w:rsidRDefault="00001F14" w:rsidP="002B7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D7769" w14:textId="77777777" w:rsidR="004F41B6" w:rsidRDefault="004F41B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02911" w14:textId="77777777" w:rsidR="002B7A43" w:rsidRPr="002B7A43" w:rsidRDefault="002B7A43" w:rsidP="002B7A43">
    <w:pPr>
      <w:tabs>
        <w:tab w:val="left" w:pos="0"/>
        <w:tab w:val="right" w:pos="9356"/>
      </w:tabs>
      <w:jc w:val="right"/>
      <w:rPr>
        <w:rFonts w:ascii="Calibri" w:eastAsia="Calibri" w:hAnsi="Calibri" w:cs="Calibri"/>
        <w:b/>
        <w:color w:val="FF0000"/>
        <w:sz w:val="22"/>
        <w:szCs w:val="22"/>
        <w:lang w:val="de-CH" w:eastAsia="en-US"/>
      </w:rPr>
    </w:pPr>
    <w:r w:rsidRPr="002B7A43">
      <w:rPr>
        <w:rFonts w:ascii="Calibri" w:eastAsia="Calibri" w:hAnsi="Calibri" w:cs="Calibri"/>
        <w:b/>
        <w:color w:val="FF0000"/>
        <w:sz w:val="22"/>
        <w:szCs w:val="22"/>
        <w:lang w:val="de-CH" w:eastAsia="en-US"/>
      </w:rPr>
      <w:t>MINT</w:t>
    </w:r>
    <w:r w:rsidRPr="002B7A43">
      <w:rPr>
        <w:rFonts w:ascii="Calibri" w:eastAsia="Calibri" w:hAnsi="Calibri" w:cs="Calibri"/>
        <w:b/>
        <w:color w:val="FF0000"/>
        <w:sz w:val="22"/>
        <w:szCs w:val="22"/>
        <w:lang w:val="de-CH" w:eastAsia="en-US"/>
      </w:rPr>
      <w:tab/>
      <w:t>Modul «Mikrokosmos»</w:t>
    </w:r>
  </w:p>
  <w:p w14:paraId="29645DD3" w14:textId="0140C7E6" w:rsidR="002B7A43" w:rsidRPr="002B7A43" w:rsidRDefault="002B7A43" w:rsidP="002B7A43">
    <w:pPr>
      <w:tabs>
        <w:tab w:val="left" w:pos="0"/>
        <w:tab w:val="right" w:pos="9356"/>
      </w:tabs>
      <w:jc w:val="right"/>
      <w:rPr>
        <w:rFonts w:ascii="Calibri" w:eastAsia="Calibri" w:hAnsi="Calibri" w:cs="Calibri"/>
        <w:i/>
        <w:color w:val="FF0000"/>
        <w:sz w:val="22"/>
        <w:szCs w:val="22"/>
        <w:lang w:val="de-CH" w:eastAsia="en-US"/>
      </w:rPr>
    </w:pPr>
    <w:r w:rsidRPr="002B7A43">
      <w:rPr>
        <w:rFonts w:ascii="Calibri" w:eastAsia="Calibri" w:hAnsi="Calibri" w:cs="Calibri"/>
        <w:i/>
        <w:color w:val="FF0000"/>
        <w:sz w:val="22"/>
        <w:szCs w:val="22"/>
        <w:lang w:val="de-CH" w:eastAsia="en-US"/>
      </w:rPr>
      <w:t>Wahlpflichtfach BL/BS</w:t>
    </w:r>
    <w:r w:rsidRPr="002B7A43">
      <w:rPr>
        <w:rFonts w:ascii="Calibri" w:eastAsia="Calibri" w:hAnsi="Calibri" w:cs="Calibri"/>
        <w:i/>
        <w:color w:val="FF0000"/>
        <w:sz w:val="22"/>
        <w:szCs w:val="22"/>
        <w:lang w:val="de-CH" w:eastAsia="en-US"/>
      </w:rPr>
      <w:tab/>
    </w:r>
    <w:r w:rsidR="004F41B6">
      <w:rPr>
        <w:rFonts w:ascii="Calibri" w:eastAsia="Calibri" w:hAnsi="Calibri" w:cs="Calibri"/>
        <w:i/>
        <w:color w:val="FF0000"/>
        <w:sz w:val="22"/>
        <w:szCs w:val="22"/>
        <w:lang w:val="de-CH" w:eastAsia="en-US"/>
      </w:rPr>
      <w:t>1.7a_Arbeitsblatt</w:t>
    </w:r>
  </w:p>
  <w:p w14:paraId="0A7029AB" w14:textId="77777777" w:rsidR="002B7A43" w:rsidRPr="002B7A43" w:rsidRDefault="002B7A43" w:rsidP="002B7A43">
    <w:pPr>
      <w:tabs>
        <w:tab w:val="left" w:pos="0"/>
        <w:tab w:val="right" w:pos="9356"/>
      </w:tabs>
      <w:jc w:val="right"/>
      <w:rPr>
        <w:rFonts w:ascii="Calibri" w:eastAsia="Calibri" w:hAnsi="Calibri" w:cs="Calibri"/>
        <w:i/>
        <w:color w:val="FF0000"/>
        <w:sz w:val="22"/>
        <w:szCs w:val="22"/>
        <w:lang w:val="de-CH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A6BD0" w14:textId="77777777" w:rsidR="004F41B6" w:rsidRDefault="004F41B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4000"/>
    <w:multiLevelType w:val="hybridMultilevel"/>
    <w:tmpl w:val="13C83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E3566"/>
    <w:multiLevelType w:val="hybridMultilevel"/>
    <w:tmpl w:val="F34C5A62"/>
    <w:lvl w:ilvl="0" w:tplc="4746CFDE">
      <w:start w:val="5"/>
      <w:numFmt w:val="bullet"/>
      <w:lvlText w:val=""/>
      <w:lvlJc w:val="left"/>
      <w:pPr>
        <w:ind w:left="567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>
    <w:nsid w:val="38886A44"/>
    <w:multiLevelType w:val="hybridMultilevel"/>
    <w:tmpl w:val="1D5E1EE0"/>
    <w:lvl w:ilvl="0" w:tplc="8EBC4AFA">
      <w:start w:val="1"/>
      <w:numFmt w:val="bullet"/>
      <w:lvlText w:val="-"/>
      <w:lvlJc w:val="left"/>
      <w:pPr>
        <w:ind w:left="93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67FD213E"/>
    <w:multiLevelType w:val="hybridMultilevel"/>
    <w:tmpl w:val="E3280D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41B00"/>
    <w:multiLevelType w:val="hybridMultilevel"/>
    <w:tmpl w:val="0506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8D"/>
    <w:rsid w:val="00001F14"/>
    <w:rsid w:val="00052F08"/>
    <w:rsid w:val="00073AC5"/>
    <w:rsid w:val="000F276F"/>
    <w:rsid w:val="002B7A43"/>
    <w:rsid w:val="002C173E"/>
    <w:rsid w:val="002E4D9D"/>
    <w:rsid w:val="002F6B72"/>
    <w:rsid w:val="003028D5"/>
    <w:rsid w:val="00387AD2"/>
    <w:rsid w:val="00395EB8"/>
    <w:rsid w:val="00453DF1"/>
    <w:rsid w:val="004B0666"/>
    <w:rsid w:val="004C0BFF"/>
    <w:rsid w:val="004F41B6"/>
    <w:rsid w:val="00525EC9"/>
    <w:rsid w:val="006E068D"/>
    <w:rsid w:val="0072490B"/>
    <w:rsid w:val="008476F2"/>
    <w:rsid w:val="00854E87"/>
    <w:rsid w:val="008A0B61"/>
    <w:rsid w:val="008B5EF4"/>
    <w:rsid w:val="00A50AF4"/>
    <w:rsid w:val="00AA56D8"/>
    <w:rsid w:val="00BC7953"/>
    <w:rsid w:val="00D86FB2"/>
    <w:rsid w:val="00E33D26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F037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068D"/>
    <w:rPr>
      <w:rFonts w:asciiTheme="majorHAnsi" w:hAnsiTheme="majorHAnsi" w:cs="Times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54E87"/>
    <w:pPr>
      <w:keepNext/>
      <w:spacing w:after="120"/>
      <w:outlineLvl w:val="1"/>
    </w:pPr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068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B7A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7A43"/>
    <w:rPr>
      <w:rFonts w:asciiTheme="majorHAnsi" w:hAnsiTheme="majorHAnsi" w:cs="Times"/>
      <w:sz w:val="32"/>
      <w:szCs w:val="32"/>
    </w:rPr>
  </w:style>
  <w:style w:type="paragraph" w:styleId="Fuzeile">
    <w:name w:val="footer"/>
    <w:basedOn w:val="Standard"/>
    <w:link w:val="FuzeileZchn"/>
    <w:uiPriority w:val="99"/>
    <w:unhideWhenUsed/>
    <w:rsid w:val="002B7A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7A43"/>
    <w:rPr>
      <w:rFonts w:asciiTheme="majorHAnsi" w:hAnsiTheme="majorHAnsi" w:cs="Times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4E87"/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A4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B7A43"/>
    <w:rPr>
      <w:rFonts w:ascii="Arial" w:eastAsia="Calibri" w:hAnsi="Arial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3D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3D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3DF1"/>
    <w:rPr>
      <w:rFonts w:asciiTheme="majorHAnsi" w:hAnsiTheme="majorHAnsi" w:cs="Time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3D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3DF1"/>
    <w:rPr>
      <w:rFonts w:asciiTheme="majorHAnsi" w:hAnsiTheme="majorHAnsi" w:cs="Time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068D"/>
    <w:rPr>
      <w:rFonts w:asciiTheme="majorHAnsi" w:hAnsiTheme="majorHAnsi" w:cs="Times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54E87"/>
    <w:pPr>
      <w:keepNext/>
      <w:spacing w:after="120"/>
      <w:outlineLvl w:val="1"/>
    </w:pPr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068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B7A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7A43"/>
    <w:rPr>
      <w:rFonts w:asciiTheme="majorHAnsi" w:hAnsiTheme="majorHAnsi" w:cs="Times"/>
      <w:sz w:val="32"/>
      <w:szCs w:val="32"/>
    </w:rPr>
  </w:style>
  <w:style w:type="paragraph" w:styleId="Fuzeile">
    <w:name w:val="footer"/>
    <w:basedOn w:val="Standard"/>
    <w:link w:val="FuzeileZchn"/>
    <w:uiPriority w:val="99"/>
    <w:unhideWhenUsed/>
    <w:rsid w:val="002B7A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7A43"/>
    <w:rPr>
      <w:rFonts w:asciiTheme="majorHAnsi" w:hAnsiTheme="majorHAnsi" w:cs="Times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4E87"/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A4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B7A43"/>
    <w:rPr>
      <w:rFonts w:ascii="Arial" w:eastAsia="Calibri" w:hAnsi="Arial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3D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3D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3DF1"/>
    <w:rPr>
      <w:rFonts w:asciiTheme="majorHAnsi" w:hAnsiTheme="majorHAnsi" w:cs="Time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3D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3DF1"/>
    <w:rPr>
      <w:rFonts w:asciiTheme="majorHAnsi" w:hAnsiTheme="majorHAnsi" w:cs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BA6D0AA9.dotm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Häner Binggeli</dc:creator>
  <cp:lastModifiedBy>pH</cp:lastModifiedBy>
  <cp:revision>22</cp:revision>
  <cp:lastPrinted>2016-03-10T16:14:00Z</cp:lastPrinted>
  <dcterms:created xsi:type="dcterms:W3CDTF">2015-06-06T07:41:00Z</dcterms:created>
  <dcterms:modified xsi:type="dcterms:W3CDTF">2016-03-10T16:14:00Z</dcterms:modified>
</cp:coreProperties>
</file>